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margin" w:tblpXSpec="center" w:tblpY="1"/>
        <w:tblW w:w="10548" w:type="dxa"/>
        <w:tblInd w:w="0" w:type="dxa"/>
        <w:tblLayout w:type="fixed"/>
        <w:tblCellMar>
          <w:top w:w="0" w:type="dxa"/>
          <w:left w:w="108" w:type="dxa"/>
          <w:bottom w:w="0" w:type="dxa"/>
          <w:right w:w="108" w:type="dxa"/>
        </w:tblCellMar>
      </w:tblPr>
      <w:tblGrid>
        <w:gridCol w:w="1951"/>
        <w:gridCol w:w="2410"/>
        <w:gridCol w:w="787"/>
        <w:gridCol w:w="63"/>
        <w:gridCol w:w="1985"/>
        <w:gridCol w:w="112"/>
        <w:gridCol w:w="3240"/>
      </w:tblGrid>
      <w:tr>
        <w:tblPrEx>
          <w:tblCellMar>
            <w:top w:w="0" w:type="dxa"/>
            <w:left w:w="108" w:type="dxa"/>
            <w:bottom w:w="0" w:type="dxa"/>
            <w:right w:w="108" w:type="dxa"/>
          </w:tblCellMar>
        </w:tblPrEx>
        <w:trPr>
          <w:trHeight w:val="786" w:hRule="atLeast"/>
        </w:trPr>
        <w:tc>
          <w:tcPr>
            <w:tcW w:w="10548" w:type="dxa"/>
            <w:gridSpan w:val="7"/>
            <w:tcBorders>
              <w:top w:val="nil"/>
              <w:left w:val="nil"/>
              <w:bottom w:val="single" w:color="auto" w:sz="12" w:space="0"/>
              <w:right w:val="nil"/>
            </w:tcBorders>
            <w:shd w:val="clear" w:color="auto" w:fill="auto"/>
            <w:noWrap/>
            <w:vAlign w:val="bottom"/>
          </w:tcPr>
          <w:p>
            <w:pPr>
              <w:widowControl/>
              <w:jc w:val="center"/>
              <w:rPr>
                <w:rFonts w:hint="eastAsia" w:ascii="黑体" w:hAnsi="宋体" w:eastAsia="黑体" w:cs="宋体"/>
                <w:b/>
                <w:kern w:val="0"/>
                <w:sz w:val="32"/>
                <w:szCs w:val="32"/>
              </w:rPr>
            </w:pPr>
            <w:r>
              <w:rPr>
                <w:rFonts w:hint="eastAsia" w:ascii="黑体" w:hAnsi="宋体" w:eastAsia="黑体" w:cs="宋体"/>
                <w:b/>
                <w:kern w:val="0"/>
                <w:sz w:val="32"/>
                <w:szCs w:val="32"/>
              </w:rPr>
              <w:t>上海</w:t>
            </w:r>
            <w:r>
              <w:rPr>
                <w:rFonts w:hint="eastAsia" w:ascii="黑体" w:hAnsi="宋体" w:eastAsia="黑体" w:cs="宋体"/>
                <w:b/>
                <w:kern w:val="0"/>
                <w:sz w:val="32"/>
                <w:szCs w:val="32"/>
                <w:lang w:val="en-US" w:eastAsia="zh-CN"/>
              </w:rPr>
              <w:t>电机学院校友驿站</w:t>
            </w:r>
            <w:r>
              <w:rPr>
                <w:rFonts w:hint="eastAsia" w:ascii="黑体" w:hAnsi="宋体" w:eastAsia="黑体" w:cs="宋体"/>
                <w:b/>
                <w:kern w:val="0"/>
                <w:sz w:val="32"/>
                <w:szCs w:val="32"/>
              </w:rPr>
              <w:t>场地借用登记表</w:t>
            </w:r>
          </w:p>
          <w:p>
            <w:pPr>
              <w:widowControl/>
              <w:spacing w:line="120" w:lineRule="exact"/>
              <w:jc w:val="left"/>
              <w:rPr>
                <w:rFonts w:hint="eastAsia" w:ascii="黑体" w:hAnsi="宋体" w:eastAsia="黑体" w:cs="宋体"/>
                <w:b/>
                <w:kern w:val="0"/>
                <w:sz w:val="13"/>
                <w:szCs w:val="32"/>
              </w:rPr>
            </w:pPr>
          </w:p>
        </w:tc>
      </w:tr>
      <w:tr>
        <w:tblPrEx>
          <w:tblCellMar>
            <w:top w:w="0" w:type="dxa"/>
            <w:left w:w="108" w:type="dxa"/>
            <w:bottom w:w="0" w:type="dxa"/>
            <w:right w:w="108" w:type="dxa"/>
          </w:tblCellMar>
        </w:tblPrEx>
        <w:trPr>
          <w:trHeight w:val="680" w:hRule="atLeast"/>
        </w:trPr>
        <w:tc>
          <w:tcPr>
            <w:tcW w:w="1951" w:type="dxa"/>
            <w:tcBorders>
              <w:top w:val="single" w:color="auto" w:sz="12" w:space="0"/>
              <w:left w:val="single" w:color="auto" w:sz="12"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借用校友团体</w:t>
            </w:r>
          </w:p>
        </w:tc>
        <w:tc>
          <w:tcPr>
            <w:tcW w:w="3260" w:type="dxa"/>
            <w:gridSpan w:val="3"/>
            <w:tcBorders>
              <w:top w:val="single" w:color="auto" w:sz="12" w:space="0"/>
              <w:left w:val="single" w:color="auto" w:sz="6" w:space="0"/>
              <w:bottom w:val="single" w:color="auto" w:sz="6" w:space="0"/>
              <w:right w:val="single" w:color="auto" w:sz="6" w:space="0"/>
            </w:tcBorders>
            <w:shd w:val="clear" w:color="auto" w:fill="auto"/>
            <w:noWrap w:val="0"/>
            <w:vAlign w:val="center"/>
          </w:tcPr>
          <w:p>
            <w:pPr>
              <w:widowControl/>
              <w:jc w:val="center"/>
              <w:rPr>
                <w:rFonts w:hint="eastAsia"/>
                <w:kern w:val="0"/>
                <w:sz w:val="24"/>
              </w:rPr>
            </w:pPr>
          </w:p>
        </w:tc>
        <w:tc>
          <w:tcPr>
            <w:tcW w:w="1985" w:type="dxa"/>
            <w:tcBorders>
              <w:top w:val="single" w:color="auto" w:sz="12" w:space="0"/>
              <w:left w:val="single" w:color="auto" w:sz="6"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预计参加人数</w:t>
            </w:r>
          </w:p>
        </w:tc>
        <w:tc>
          <w:tcPr>
            <w:tcW w:w="3352" w:type="dxa"/>
            <w:gridSpan w:val="2"/>
            <w:tcBorders>
              <w:top w:val="single" w:color="auto" w:sz="12" w:space="0"/>
              <w:left w:val="single" w:color="auto" w:sz="6" w:space="0"/>
              <w:bottom w:val="single" w:color="auto" w:sz="6" w:space="0"/>
              <w:right w:val="single" w:color="auto" w:sz="12"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80" w:hRule="atLeast"/>
        </w:trPr>
        <w:tc>
          <w:tcPr>
            <w:tcW w:w="1951"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借用人姓名</w:t>
            </w:r>
          </w:p>
        </w:tc>
        <w:tc>
          <w:tcPr>
            <w:tcW w:w="3260" w:type="dxa"/>
            <w:gridSpan w:val="3"/>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rFonts w:hint="eastAsia" w:ascii="宋体" w:hAnsi="宋体" w:cs="宋体"/>
                <w:kern w:val="0"/>
                <w:sz w:val="24"/>
              </w:rPr>
            </w:pPr>
          </w:p>
        </w:tc>
        <w:tc>
          <w:tcPr>
            <w:tcW w:w="19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借用人</w:t>
            </w:r>
            <w:r>
              <w:rPr>
                <w:rFonts w:ascii="宋体" w:hAnsi="宋体" w:cs="宋体"/>
                <w:kern w:val="0"/>
                <w:sz w:val="24"/>
              </w:rPr>
              <w:t>毕业院系</w:t>
            </w:r>
          </w:p>
        </w:tc>
        <w:tc>
          <w:tcPr>
            <w:tcW w:w="3352" w:type="dxa"/>
            <w:gridSpan w:val="2"/>
            <w:tcBorders>
              <w:top w:val="single" w:color="auto" w:sz="6" w:space="0"/>
              <w:left w:val="single" w:color="auto" w:sz="6" w:space="0"/>
              <w:bottom w:val="single" w:color="auto" w:sz="6" w:space="0"/>
              <w:right w:val="single" w:color="auto" w:sz="12" w:space="0"/>
            </w:tcBorders>
            <w:shd w:val="clear" w:color="auto" w:fill="auto"/>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80" w:hRule="atLeast"/>
        </w:trPr>
        <w:tc>
          <w:tcPr>
            <w:tcW w:w="1951" w:type="dxa"/>
            <w:tcBorders>
              <w:top w:val="single" w:color="auto" w:sz="6" w:space="0"/>
              <w:left w:val="single" w:color="auto" w:sz="12" w:space="0"/>
              <w:bottom w:val="single" w:color="auto" w:sz="12" w:space="0"/>
              <w:right w:val="single" w:color="auto" w:sz="6"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借用人手机</w:t>
            </w:r>
          </w:p>
        </w:tc>
        <w:tc>
          <w:tcPr>
            <w:tcW w:w="3260" w:type="dxa"/>
            <w:gridSpan w:val="3"/>
            <w:tcBorders>
              <w:top w:val="single" w:color="auto" w:sz="6" w:space="0"/>
              <w:left w:val="single" w:color="auto" w:sz="6" w:space="0"/>
              <w:bottom w:val="single" w:color="auto" w:sz="12" w:space="0"/>
              <w:right w:val="single" w:color="auto" w:sz="6" w:space="0"/>
            </w:tcBorders>
            <w:shd w:val="clear" w:color="auto" w:fill="auto"/>
            <w:noWrap w:val="0"/>
            <w:vAlign w:val="center"/>
          </w:tcPr>
          <w:p>
            <w:pPr>
              <w:widowControl/>
              <w:jc w:val="center"/>
              <w:rPr>
                <w:rFonts w:hint="eastAsia" w:ascii="宋体" w:hAnsi="宋体" w:cs="宋体"/>
                <w:kern w:val="0"/>
                <w:sz w:val="24"/>
              </w:rPr>
            </w:pPr>
          </w:p>
        </w:tc>
        <w:tc>
          <w:tcPr>
            <w:tcW w:w="1985" w:type="dxa"/>
            <w:tcBorders>
              <w:top w:val="single" w:color="auto" w:sz="6" w:space="0"/>
              <w:left w:val="single" w:color="auto" w:sz="6" w:space="0"/>
              <w:bottom w:val="single" w:color="auto" w:sz="12" w:space="0"/>
              <w:right w:val="single" w:color="auto" w:sz="6"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借用人</w:t>
            </w:r>
            <w:r>
              <w:rPr>
                <w:rFonts w:ascii="宋体" w:hAnsi="宋体" w:cs="宋体"/>
                <w:kern w:val="0"/>
                <w:sz w:val="24"/>
              </w:rPr>
              <w:t>毕业届别</w:t>
            </w:r>
          </w:p>
        </w:tc>
        <w:tc>
          <w:tcPr>
            <w:tcW w:w="3352" w:type="dxa"/>
            <w:gridSpan w:val="2"/>
            <w:tcBorders>
              <w:top w:val="single" w:color="auto" w:sz="6" w:space="0"/>
              <w:left w:val="single" w:color="auto" w:sz="6" w:space="0"/>
              <w:bottom w:val="single" w:color="auto" w:sz="12" w:space="0"/>
              <w:right w:val="single" w:color="auto" w:sz="12" w:space="0"/>
            </w:tcBorders>
            <w:shd w:val="clear" w:color="auto" w:fill="auto"/>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0" w:hRule="atLeast"/>
        </w:trPr>
        <w:tc>
          <w:tcPr>
            <w:tcW w:w="10548" w:type="dxa"/>
            <w:gridSpan w:val="7"/>
            <w:tcBorders>
              <w:top w:val="single" w:color="auto" w:sz="12" w:space="0"/>
              <w:left w:val="single" w:color="auto" w:sz="4" w:space="0"/>
              <w:bottom w:val="single" w:color="auto" w:sz="12" w:space="0"/>
              <w:right w:val="single" w:color="auto" w:sz="4" w:space="0"/>
            </w:tcBorders>
            <w:shd w:val="clear" w:color="auto" w:fill="auto"/>
            <w:noWrap w:val="0"/>
            <w:vAlign w:val="center"/>
          </w:tcPr>
          <w:p>
            <w:pPr>
              <w:widowControl/>
              <w:spacing w:line="40" w:lineRule="exact"/>
              <w:jc w:val="center"/>
              <w:rPr>
                <w:rFonts w:hint="eastAsia" w:ascii="宋体" w:hAnsi="宋体" w:cs="宋体"/>
                <w:kern w:val="0"/>
                <w:sz w:val="2"/>
              </w:rPr>
            </w:pPr>
          </w:p>
        </w:tc>
      </w:tr>
      <w:tr>
        <w:tblPrEx>
          <w:tblCellMar>
            <w:top w:w="0" w:type="dxa"/>
            <w:left w:w="108" w:type="dxa"/>
            <w:bottom w:w="0" w:type="dxa"/>
            <w:right w:w="108" w:type="dxa"/>
          </w:tblCellMar>
        </w:tblPrEx>
        <w:trPr>
          <w:trHeight w:val="567" w:hRule="atLeast"/>
        </w:trPr>
        <w:tc>
          <w:tcPr>
            <w:tcW w:w="1951" w:type="dxa"/>
            <w:vMerge w:val="restart"/>
            <w:tcBorders>
              <w:top w:val="single" w:color="auto" w:sz="12" w:space="0"/>
              <w:left w:val="single" w:color="auto" w:sz="12"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借用时间</w:t>
            </w:r>
          </w:p>
        </w:tc>
        <w:tc>
          <w:tcPr>
            <w:tcW w:w="2410" w:type="dxa"/>
            <w:vMerge w:val="restart"/>
            <w:tcBorders>
              <w:top w:val="single" w:color="auto" w:sz="12" w:space="0"/>
              <w:left w:val="nil"/>
              <w:right w:val="single" w:color="auto" w:sz="4" w:space="0"/>
            </w:tcBorders>
            <w:shd w:val="clear" w:color="auto" w:fill="auto"/>
            <w:noWrap/>
            <w:vAlign w:val="center"/>
          </w:tcPr>
          <w:p>
            <w:pPr>
              <w:widowControl/>
              <w:jc w:val="left"/>
              <w:rPr>
                <w:rFonts w:ascii="宋体" w:hAnsi="宋体" w:cs="宋体"/>
                <w:kern w:val="0"/>
                <w:sz w:val="24"/>
                <w:szCs w:val="28"/>
              </w:rPr>
            </w:pPr>
            <w:r>
              <w:rPr>
                <w:rFonts w:hint="eastAsia" w:ascii="宋体" w:hAnsi="宋体" w:cs="宋体"/>
                <w:kern w:val="0"/>
                <w:sz w:val="24"/>
                <w:szCs w:val="28"/>
                <w:u w:val="single"/>
              </w:rPr>
              <w:t xml:space="preserve">  </w:t>
            </w:r>
            <w:r>
              <w:rPr>
                <w:rFonts w:ascii="宋体" w:hAnsi="宋体" w:cs="宋体"/>
                <w:kern w:val="0"/>
                <w:sz w:val="24"/>
                <w:szCs w:val="28"/>
                <w:u w:val="single"/>
              </w:rPr>
              <w:t xml:space="preserve">  </w:t>
            </w:r>
            <w:r>
              <w:rPr>
                <w:rFonts w:hint="eastAsia" w:ascii="宋体" w:hAnsi="宋体" w:cs="宋体"/>
                <w:kern w:val="0"/>
                <w:sz w:val="24"/>
                <w:szCs w:val="28"/>
                <w:u w:val="single"/>
              </w:rPr>
              <w:t xml:space="preserve"> </w:t>
            </w:r>
            <w:r>
              <w:rPr>
                <w:rFonts w:ascii="宋体" w:hAnsi="宋体" w:cs="宋体"/>
                <w:kern w:val="0"/>
                <w:sz w:val="24"/>
                <w:szCs w:val="28"/>
              </w:rPr>
              <w:t>年</w:t>
            </w:r>
            <w:r>
              <w:rPr>
                <w:rFonts w:hint="eastAsia" w:ascii="宋体" w:hAnsi="宋体" w:cs="宋体"/>
                <w:kern w:val="0"/>
                <w:sz w:val="24"/>
                <w:szCs w:val="28"/>
                <w:u w:val="single"/>
              </w:rPr>
              <w:t xml:space="preserve"> </w:t>
            </w:r>
            <w:r>
              <w:rPr>
                <w:rFonts w:ascii="宋体" w:hAnsi="宋体" w:cs="宋体"/>
                <w:kern w:val="0"/>
                <w:sz w:val="24"/>
                <w:szCs w:val="28"/>
                <w:u w:val="single"/>
              </w:rPr>
              <w:t xml:space="preserve"> </w:t>
            </w:r>
            <w:r>
              <w:rPr>
                <w:rFonts w:hint="eastAsia" w:ascii="宋体" w:hAnsi="宋体" w:cs="宋体"/>
                <w:kern w:val="0"/>
                <w:sz w:val="24"/>
                <w:szCs w:val="28"/>
                <w:u w:val="single"/>
              </w:rPr>
              <w:t xml:space="preserve"> </w:t>
            </w:r>
            <w:r>
              <w:rPr>
                <w:rFonts w:hint="eastAsia" w:ascii="宋体" w:hAnsi="宋体" w:cs="宋体"/>
                <w:kern w:val="0"/>
                <w:sz w:val="24"/>
                <w:szCs w:val="28"/>
              </w:rPr>
              <w:t>月</w:t>
            </w:r>
            <w:r>
              <w:rPr>
                <w:rFonts w:hint="eastAsia" w:ascii="宋体" w:hAnsi="宋体" w:cs="宋体"/>
                <w:kern w:val="0"/>
                <w:sz w:val="24"/>
                <w:szCs w:val="28"/>
                <w:u w:val="single"/>
              </w:rPr>
              <w:t xml:space="preserve">   </w:t>
            </w:r>
            <w:r>
              <w:rPr>
                <w:rFonts w:hint="eastAsia" w:ascii="宋体" w:hAnsi="宋体" w:cs="宋体"/>
                <w:kern w:val="0"/>
                <w:sz w:val="24"/>
                <w:szCs w:val="28"/>
              </w:rPr>
              <w:t>日</w:t>
            </w:r>
          </w:p>
          <w:p>
            <w:pPr>
              <w:widowControl/>
              <w:jc w:val="center"/>
              <w:rPr>
                <w:rFonts w:hint="eastAsia" w:ascii="宋体" w:hAnsi="宋体" w:cs="宋体"/>
                <w:kern w:val="0"/>
                <w:sz w:val="24"/>
                <w:szCs w:val="28"/>
              </w:rPr>
            </w:pPr>
          </w:p>
          <w:p>
            <w:pPr>
              <w:widowControl/>
              <w:ind w:firstLine="720" w:firstLineChars="300"/>
              <w:rPr>
                <w:rFonts w:hint="eastAsia" w:ascii="宋体" w:hAnsi="宋体" w:cs="宋体"/>
                <w:kern w:val="0"/>
                <w:sz w:val="24"/>
                <w:szCs w:val="28"/>
              </w:rPr>
            </w:pPr>
            <w:r>
              <w:rPr>
                <w:rFonts w:hint="eastAsia" w:ascii="宋体" w:hAnsi="宋体" w:cs="宋体"/>
                <w:kern w:val="0"/>
                <w:sz w:val="24"/>
                <w:szCs w:val="28"/>
              </w:rPr>
              <w:t>星期</w:t>
            </w:r>
            <w:r>
              <w:rPr>
                <w:rFonts w:hint="eastAsia" w:ascii="宋体" w:hAnsi="宋体" w:cs="宋体"/>
                <w:kern w:val="0"/>
                <w:sz w:val="24"/>
                <w:szCs w:val="28"/>
                <w:u w:val="single"/>
              </w:rPr>
              <w:t xml:space="preserve"> </w:t>
            </w:r>
            <w:r>
              <w:rPr>
                <w:rFonts w:ascii="宋体" w:hAnsi="宋体" w:cs="宋体"/>
                <w:kern w:val="0"/>
                <w:sz w:val="24"/>
                <w:szCs w:val="28"/>
                <w:u w:val="single"/>
              </w:rPr>
              <w:t xml:space="preserve"> </w:t>
            </w:r>
            <w:r>
              <w:rPr>
                <w:rFonts w:hint="eastAsia" w:ascii="宋体" w:hAnsi="宋体" w:cs="宋体"/>
                <w:kern w:val="0"/>
                <w:sz w:val="24"/>
                <w:szCs w:val="28"/>
                <w:u w:val="single"/>
              </w:rPr>
              <w:t xml:space="preserve"> </w:t>
            </w:r>
          </w:p>
        </w:tc>
        <w:tc>
          <w:tcPr>
            <w:tcW w:w="6187" w:type="dxa"/>
            <w:gridSpan w:val="5"/>
            <w:tcBorders>
              <w:top w:val="single" w:color="auto" w:sz="12" w:space="0"/>
              <w:left w:val="nil"/>
              <w:bottom w:val="single" w:color="auto" w:sz="4" w:space="0"/>
              <w:right w:val="single" w:color="auto" w:sz="12" w:space="0"/>
            </w:tcBorders>
            <w:shd w:val="clear" w:color="auto" w:fill="auto"/>
            <w:noWrap w:val="0"/>
            <w:vAlign w:val="center"/>
          </w:tcPr>
          <w:p>
            <w:pPr>
              <w:widowControl/>
              <w:jc w:val="left"/>
              <w:rPr>
                <w:rFonts w:ascii="宋体" w:hAnsi="宋体" w:cs="宋体"/>
                <w:kern w:val="0"/>
                <w:sz w:val="24"/>
                <w:szCs w:val="28"/>
              </w:rPr>
            </w:pPr>
            <w:r>
              <w:rPr>
                <w:rFonts w:hint="eastAsia" w:ascii="宋体" w:hAnsi="宋体" w:cs="宋体"/>
                <w:kern w:val="0"/>
                <w:sz w:val="24"/>
                <w:szCs w:val="28"/>
              </w:rPr>
              <w:t>□ 上    午（09:00 — 11:30）</w:t>
            </w:r>
          </w:p>
        </w:tc>
      </w:tr>
      <w:tr>
        <w:tblPrEx>
          <w:tblCellMar>
            <w:top w:w="0" w:type="dxa"/>
            <w:left w:w="108" w:type="dxa"/>
            <w:bottom w:w="0" w:type="dxa"/>
            <w:right w:w="108" w:type="dxa"/>
          </w:tblCellMar>
        </w:tblPrEx>
        <w:trPr>
          <w:trHeight w:val="567" w:hRule="atLeast"/>
        </w:trPr>
        <w:tc>
          <w:tcPr>
            <w:tcW w:w="1951" w:type="dxa"/>
            <w:vMerge w:val="continue"/>
            <w:tcBorders>
              <w:left w:val="single" w:color="auto" w:sz="12" w:space="0"/>
              <w:right w:val="single" w:color="auto" w:sz="4" w:space="0"/>
            </w:tcBorders>
            <w:shd w:val="clear" w:color="auto" w:fill="auto"/>
            <w:noWrap w:val="0"/>
            <w:vAlign w:val="center"/>
          </w:tcPr>
          <w:p>
            <w:pPr>
              <w:widowControl/>
              <w:jc w:val="left"/>
              <w:rPr>
                <w:rFonts w:ascii="宋体" w:hAnsi="宋体" w:cs="宋体"/>
                <w:kern w:val="0"/>
                <w:sz w:val="24"/>
              </w:rPr>
            </w:pPr>
          </w:p>
        </w:tc>
        <w:tc>
          <w:tcPr>
            <w:tcW w:w="2410" w:type="dxa"/>
            <w:vMerge w:val="continue"/>
            <w:tcBorders>
              <w:left w:val="nil"/>
              <w:right w:val="single" w:color="auto" w:sz="4" w:space="0"/>
            </w:tcBorders>
            <w:shd w:val="clear" w:color="auto" w:fill="auto"/>
            <w:noWrap/>
            <w:vAlign w:val="center"/>
          </w:tcPr>
          <w:p>
            <w:pPr>
              <w:widowControl/>
              <w:jc w:val="left"/>
              <w:rPr>
                <w:rFonts w:ascii="宋体" w:hAnsi="宋体" w:cs="宋体"/>
                <w:kern w:val="0"/>
                <w:sz w:val="24"/>
                <w:szCs w:val="28"/>
              </w:rPr>
            </w:pPr>
          </w:p>
        </w:tc>
        <w:tc>
          <w:tcPr>
            <w:tcW w:w="6187" w:type="dxa"/>
            <w:gridSpan w:val="5"/>
            <w:tcBorders>
              <w:top w:val="single" w:color="auto" w:sz="4" w:space="0"/>
              <w:left w:val="nil"/>
              <w:bottom w:val="single" w:color="auto" w:sz="4" w:space="0"/>
              <w:right w:val="single" w:color="auto" w:sz="12" w:space="0"/>
            </w:tcBorders>
            <w:shd w:val="clear" w:color="auto" w:fill="auto"/>
            <w:noWrap w:val="0"/>
            <w:vAlign w:val="center"/>
          </w:tcPr>
          <w:p>
            <w:pPr>
              <w:widowControl/>
              <w:jc w:val="left"/>
              <w:rPr>
                <w:rFonts w:ascii="宋体" w:hAnsi="宋体" w:cs="宋体"/>
                <w:kern w:val="0"/>
                <w:sz w:val="24"/>
                <w:szCs w:val="28"/>
              </w:rPr>
            </w:pPr>
            <w:r>
              <w:rPr>
                <w:rFonts w:hint="eastAsia" w:ascii="宋体" w:hAnsi="宋体" w:cs="宋体"/>
                <w:kern w:val="0"/>
                <w:sz w:val="24"/>
                <w:szCs w:val="28"/>
              </w:rPr>
              <w:t>□ 下    午（13:30 — 17</w:t>
            </w:r>
            <w:r>
              <w:rPr>
                <w:rFonts w:ascii="宋体" w:hAnsi="宋体" w:cs="宋体"/>
                <w:kern w:val="0"/>
                <w:sz w:val="24"/>
                <w:szCs w:val="28"/>
              </w:rPr>
              <w:t>:</w:t>
            </w:r>
            <w:r>
              <w:rPr>
                <w:rFonts w:hint="eastAsia" w:ascii="宋体" w:hAnsi="宋体" w:cs="宋体"/>
                <w:kern w:val="0"/>
                <w:sz w:val="24"/>
                <w:szCs w:val="28"/>
              </w:rPr>
              <w:t>00</w:t>
            </w:r>
            <w:r>
              <w:rPr>
                <w:rFonts w:ascii="宋体" w:hAnsi="宋体" w:cs="宋体"/>
                <w:kern w:val="0"/>
                <w:sz w:val="24"/>
                <w:szCs w:val="28"/>
              </w:rPr>
              <w:t>）</w:t>
            </w:r>
          </w:p>
        </w:tc>
      </w:tr>
      <w:tr>
        <w:tblPrEx>
          <w:tblCellMar>
            <w:top w:w="0" w:type="dxa"/>
            <w:left w:w="108" w:type="dxa"/>
            <w:bottom w:w="0" w:type="dxa"/>
            <w:right w:w="108" w:type="dxa"/>
          </w:tblCellMar>
        </w:tblPrEx>
        <w:trPr>
          <w:trHeight w:val="567" w:hRule="atLeast"/>
        </w:trPr>
        <w:tc>
          <w:tcPr>
            <w:tcW w:w="1951" w:type="dxa"/>
            <w:vMerge w:val="continue"/>
            <w:tcBorders>
              <w:left w:val="single" w:color="auto" w:sz="12"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2410"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8"/>
              </w:rPr>
            </w:pPr>
          </w:p>
        </w:tc>
        <w:tc>
          <w:tcPr>
            <w:tcW w:w="6187" w:type="dxa"/>
            <w:gridSpan w:val="5"/>
            <w:tcBorders>
              <w:top w:val="single" w:color="auto" w:sz="4" w:space="0"/>
              <w:left w:val="nil"/>
              <w:bottom w:val="single" w:color="auto" w:sz="4" w:space="0"/>
              <w:right w:val="single" w:color="auto" w:sz="12" w:space="0"/>
            </w:tcBorders>
            <w:shd w:val="clear" w:color="auto" w:fill="auto"/>
            <w:noWrap w:val="0"/>
            <w:vAlign w:val="center"/>
          </w:tcPr>
          <w:p>
            <w:pPr>
              <w:widowControl/>
              <w:jc w:val="left"/>
              <w:rPr>
                <w:rFonts w:ascii="宋体" w:hAnsi="宋体" w:cs="宋体"/>
                <w:kern w:val="0"/>
                <w:sz w:val="24"/>
                <w:szCs w:val="28"/>
              </w:rPr>
            </w:pPr>
            <w:r>
              <w:rPr>
                <w:rFonts w:hint="eastAsia" w:ascii="宋体" w:hAnsi="宋体" w:cs="宋体"/>
                <w:kern w:val="0"/>
                <w:sz w:val="24"/>
                <w:szCs w:val="28"/>
              </w:rPr>
              <w:t>□ 其他时段（      —      ）</w:t>
            </w:r>
          </w:p>
        </w:tc>
      </w:tr>
      <w:tr>
        <w:tblPrEx>
          <w:tblCellMar>
            <w:top w:w="0" w:type="dxa"/>
            <w:left w:w="108" w:type="dxa"/>
            <w:bottom w:w="0" w:type="dxa"/>
            <w:right w:w="108" w:type="dxa"/>
          </w:tblCellMar>
        </w:tblPrEx>
        <w:trPr>
          <w:trHeight w:val="567" w:hRule="atLeast"/>
        </w:trPr>
        <w:tc>
          <w:tcPr>
            <w:tcW w:w="1951"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借用场地</w:t>
            </w:r>
          </w:p>
        </w:tc>
        <w:tc>
          <w:tcPr>
            <w:tcW w:w="8597" w:type="dxa"/>
            <w:gridSpan w:val="6"/>
            <w:tcBorders>
              <w:top w:val="single" w:color="auto" w:sz="4" w:space="0"/>
              <w:left w:val="nil"/>
              <w:bottom w:val="single" w:color="auto" w:sz="4" w:space="0"/>
              <w:right w:val="single" w:color="auto" w:sz="12" w:space="0"/>
            </w:tcBorders>
            <w:shd w:val="clear" w:color="auto" w:fill="auto"/>
            <w:noWrap/>
            <w:vAlign w:val="center"/>
          </w:tcPr>
          <w:p>
            <w:pPr>
              <w:widowControl/>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1F</w:t>
            </w:r>
            <w:r>
              <w:rPr>
                <w:rFonts w:hint="eastAsia" w:ascii="宋体" w:hAnsi="宋体" w:cs="宋体"/>
                <w:kern w:val="0"/>
                <w:sz w:val="24"/>
              </w:rPr>
              <w:t xml:space="preserve">活动室   </w:t>
            </w:r>
          </w:p>
        </w:tc>
      </w:tr>
      <w:tr>
        <w:tblPrEx>
          <w:tblCellMar>
            <w:top w:w="0" w:type="dxa"/>
            <w:left w:w="108" w:type="dxa"/>
            <w:bottom w:w="0" w:type="dxa"/>
            <w:right w:w="108" w:type="dxa"/>
          </w:tblCellMar>
        </w:tblPrEx>
        <w:trPr>
          <w:trHeight w:val="567" w:hRule="atLeast"/>
        </w:trPr>
        <w:tc>
          <w:tcPr>
            <w:tcW w:w="1951"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免费服务</w:t>
            </w:r>
          </w:p>
        </w:tc>
        <w:tc>
          <w:tcPr>
            <w:tcW w:w="8597" w:type="dxa"/>
            <w:gridSpan w:val="6"/>
            <w:tcBorders>
              <w:top w:val="single" w:color="auto" w:sz="4" w:space="0"/>
              <w:left w:val="nil"/>
              <w:bottom w:val="single" w:color="auto" w:sz="4" w:space="0"/>
              <w:right w:val="single" w:color="auto" w:sz="12" w:space="0"/>
            </w:tcBorders>
            <w:shd w:val="clear" w:color="auto" w:fill="auto"/>
            <w:noWrap/>
            <w:vAlign w:val="center"/>
          </w:tcPr>
          <w:p>
            <w:pPr>
              <w:widowControl/>
              <w:rPr>
                <w:rFonts w:hint="eastAsia" w:ascii="宋体" w:hAnsi="宋体" w:cs="宋体"/>
                <w:kern w:val="0"/>
                <w:sz w:val="24"/>
              </w:rPr>
            </w:pPr>
            <w:r>
              <w:rPr>
                <w:rFonts w:hint="eastAsia" w:ascii="宋体" w:hAnsi="宋体" w:cs="宋体"/>
                <w:kern w:val="0"/>
                <w:sz w:val="24"/>
              </w:rPr>
              <w:t>□音响</w:t>
            </w:r>
            <w:r>
              <w:rPr>
                <w:rFonts w:hint="eastAsia" w:ascii="宋体" w:hAnsi="宋体" w:cs="宋体"/>
                <w:kern w:val="0"/>
                <w:sz w:val="24"/>
                <w:lang w:val="en-US" w:eastAsia="zh-CN"/>
              </w:rPr>
              <w:t xml:space="preserve"> </w:t>
            </w:r>
            <w:r>
              <w:rPr>
                <w:rFonts w:hint="eastAsia" w:ascii="宋体" w:hAnsi="宋体" w:cs="宋体"/>
                <w:kern w:val="0"/>
                <w:sz w:val="24"/>
              </w:rPr>
              <w:t xml:space="preserve">  □话筒</w:t>
            </w:r>
            <w:r>
              <w:rPr>
                <w:rFonts w:hint="eastAsia" w:ascii="宋体" w:hAnsi="宋体" w:cs="宋体"/>
                <w:kern w:val="0"/>
                <w:sz w:val="15"/>
                <w:lang w:val="en-US" w:eastAsia="zh-CN"/>
              </w:rPr>
              <w:t xml:space="preserve">  </w:t>
            </w:r>
            <w:r>
              <w:rPr>
                <w:rFonts w:hint="eastAsia" w:ascii="宋体" w:hAnsi="宋体" w:cs="宋体"/>
                <w:kern w:val="0"/>
                <w:sz w:val="24"/>
              </w:rPr>
              <w:t xml:space="preserve"> □投影仪   □矿泉水   □茶叶</w:t>
            </w:r>
          </w:p>
        </w:tc>
      </w:tr>
      <w:tr>
        <w:tblPrEx>
          <w:tblCellMar>
            <w:top w:w="0" w:type="dxa"/>
            <w:left w:w="108" w:type="dxa"/>
            <w:bottom w:w="0" w:type="dxa"/>
            <w:right w:w="108" w:type="dxa"/>
          </w:tblCellMar>
        </w:tblPrEx>
        <w:trPr>
          <w:trHeight w:val="835" w:hRule="atLeast"/>
        </w:trPr>
        <w:tc>
          <w:tcPr>
            <w:tcW w:w="1951"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收费服务</w:t>
            </w:r>
          </w:p>
        </w:tc>
        <w:tc>
          <w:tcPr>
            <w:tcW w:w="8597" w:type="dxa"/>
            <w:gridSpan w:val="6"/>
            <w:tcBorders>
              <w:top w:val="single" w:color="auto" w:sz="4" w:space="0"/>
              <w:left w:val="nil"/>
              <w:bottom w:val="single" w:color="auto" w:sz="4" w:space="0"/>
              <w:right w:val="single" w:color="auto" w:sz="12"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□蛋糕   □果汁   □茶水   □现磨咖啡</w:t>
            </w:r>
          </w:p>
          <w:p>
            <w:pPr>
              <w:widowControl/>
              <w:rPr>
                <w:rFonts w:hint="eastAsia" w:ascii="宋体" w:hAnsi="宋体" w:cs="宋体"/>
                <w:kern w:val="0"/>
                <w:sz w:val="24"/>
              </w:rPr>
            </w:pPr>
            <w:r>
              <w:rPr>
                <w:rFonts w:hint="eastAsia" w:ascii="宋体" w:hAnsi="宋体" w:cs="宋体"/>
                <w:kern w:val="0"/>
                <w:sz w:val="24"/>
              </w:rPr>
              <w:t>□茶歇服务（可包含各类饮品、水果及糕点等）</w:t>
            </w:r>
          </w:p>
        </w:tc>
      </w:tr>
      <w:tr>
        <w:tblPrEx>
          <w:tblCellMar>
            <w:top w:w="0" w:type="dxa"/>
            <w:left w:w="108" w:type="dxa"/>
            <w:bottom w:w="0" w:type="dxa"/>
            <w:right w:w="108" w:type="dxa"/>
          </w:tblCellMar>
        </w:tblPrEx>
        <w:trPr>
          <w:trHeight w:val="567" w:hRule="atLeast"/>
        </w:trPr>
        <w:tc>
          <w:tcPr>
            <w:tcW w:w="1951"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ascii="宋体" w:hAnsi="宋体" w:cs="宋体"/>
                <w:kern w:val="0"/>
                <w:sz w:val="24"/>
              </w:rPr>
              <w:t>活动性质</w:t>
            </w:r>
          </w:p>
        </w:tc>
        <w:tc>
          <w:tcPr>
            <w:tcW w:w="8597" w:type="dxa"/>
            <w:gridSpan w:val="6"/>
            <w:tcBorders>
              <w:top w:val="single" w:color="auto" w:sz="4" w:space="0"/>
              <w:left w:val="nil"/>
              <w:bottom w:val="single" w:color="auto" w:sz="4" w:space="0"/>
              <w:right w:val="single" w:color="auto" w:sz="12" w:space="0"/>
            </w:tcBorders>
            <w:shd w:val="clear" w:color="auto" w:fill="auto"/>
            <w:noWrap/>
            <w:vAlign w:val="center"/>
          </w:tcPr>
          <w:p>
            <w:pPr>
              <w:widowControl/>
              <w:jc w:val="left"/>
              <w:rPr>
                <w:rFonts w:hint="eastAsia" w:ascii="宋体" w:hAnsi="宋体" w:cs="宋体"/>
                <w:kern w:val="0"/>
                <w:sz w:val="24"/>
              </w:rPr>
            </w:pPr>
            <w:r>
              <w:rPr>
                <w:rFonts w:hint="eastAsia" w:ascii="宋体" w:hAnsi="宋体" w:cs="宋体"/>
                <w:kern w:val="0"/>
                <w:sz w:val="24"/>
              </w:rPr>
              <w:t xml:space="preserve">□讲座   □会议  </w:t>
            </w:r>
            <w:r>
              <w:rPr>
                <w:rFonts w:ascii="宋体" w:hAnsi="宋体" w:cs="宋体"/>
                <w:kern w:val="0"/>
                <w:sz w:val="24"/>
              </w:rPr>
              <w:t xml:space="preserve"> </w:t>
            </w:r>
            <w:r>
              <w:rPr>
                <w:rFonts w:hint="eastAsia" w:ascii="宋体" w:hAnsi="宋体" w:cs="宋体"/>
                <w:kern w:val="0"/>
                <w:sz w:val="24"/>
              </w:rPr>
              <w:t>□聚会   □其他</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p>
        </w:tc>
      </w:tr>
      <w:tr>
        <w:tblPrEx>
          <w:tblCellMar>
            <w:top w:w="0" w:type="dxa"/>
            <w:left w:w="108" w:type="dxa"/>
            <w:bottom w:w="0" w:type="dxa"/>
            <w:right w:w="108" w:type="dxa"/>
          </w:tblCellMar>
        </w:tblPrEx>
        <w:trPr>
          <w:trHeight w:val="567" w:hRule="atLeast"/>
        </w:trPr>
        <w:tc>
          <w:tcPr>
            <w:tcW w:w="1951"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ascii="宋体" w:hAnsi="宋体" w:cs="宋体"/>
                <w:kern w:val="0"/>
                <w:sz w:val="24"/>
              </w:rPr>
              <w:t>活动主题</w:t>
            </w:r>
          </w:p>
        </w:tc>
        <w:tc>
          <w:tcPr>
            <w:tcW w:w="8597" w:type="dxa"/>
            <w:gridSpan w:val="6"/>
            <w:tcBorders>
              <w:top w:val="single" w:color="auto" w:sz="4" w:space="0"/>
              <w:left w:val="nil"/>
              <w:bottom w:val="single" w:color="auto" w:sz="4" w:space="0"/>
              <w:right w:val="single" w:color="auto" w:sz="12" w:space="0"/>
            </w:tcBorders>
            <w:shd w:val="clear" w:color="auto" w:fill="auto"/>
            <w:noWrap/>
            <w:vAlign w:val="center"/>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2334" w:hRule="atLeast"/>
        </w:trPr>
        <w:tc>
          <w:tcPr>
            <w:tcW w:w="1951"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ascii="宋体" w:hAnsi="宋体" w:cs="宋体"/>
                <w:kern w:val="0"/>
                <w:sz w:val="24"/>
              </w:rPr>
              <w:t>活动内容</w:t>
            </w:r>
          </w:p>
        </w:tc>
        <w:tc>
          <w:tcPr>
            <w:tcW w:w="8597" w:type="dxa"/>
            <w:gridSpan w:val="6"/>
            <w:tcBorders>
              <w:top w:val="single" w:color="auto" w:sz="4" w:space="0"/>
              <w:left w:val="nil"/>
              <w:bottom w:val="single" w:color="auto" w:sz="4" w:space="0"/>
              <w:right w:val="single" w:color="auto" w:sz="12" w:space="0"/>
            </w:tcBorders>
            <w:shd w:val="clear" w:color="auto" w:fill="auto"/>
            <w:noWrap/>
            <w:vAlign w:val="center"/>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1072" w:hRule="atLeast"/>
        </w:trPr>
        <w:tc>
          <w:tcPr>
            <w:tcW w:w="1951"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xml:space="preserve">备注          </w:t>
            </w:r>
          </w:p>
        </w:tc>
        <w:tc>
          <w:tcPr>
            <w:tcW w:w="8597" w:type="dxa"/>
            <w:gridSpan w:val="6"/>
            <w:tcBorders>
              <w:top w:val="single" w:color="auto" w:sz="4" w:space="0"/>
              <w:left w:val="nil"/>
              <w:bottom w:val="single" w:color="auto" w:sz="4" w:space="0"/>
              <w:right w:val="single" w:color="auto" w:sz="12" w:space="0"/>
            </w:tcBorders>
            <w:shd w:val="clear" w:color="auto" w:fill="auto"/>
            <w:noWrap/>
            <w:vAlign w:val="center"/>
          </w:tcPr>
          <w:p>
            <w:pPr>
              <w:widowControl/>
              <w:jc w:val="left"/>
              <w:rPr>
                <w:rFonts w:hint="eastAsia" w:ascii="宋体" w:hAnsi="宋体" w:cs="宋体"/>
                <w:i/>
                <w:kern w:val="0"/>
                <w:szCs w:val="21"/>
              </w:rPr>
            </w:pPr>
            <w:r>
              <w:rPr>
                <w:rFonts w:hint="eastAsia" w:ascii="宋体" w:hAnsi="宋体" w:cs="宋体"/>
                <w:i/>
                <w:kern w:val="0"/>
                <w:sz w:val="22"/>
              </w:rPr>
              <w:t>*如需自带其他设备及物品入内，请填写*</w:t>
            </w:r>
          </w:p>
        </w:tc>
      </w:tr>
      <w:tr>
        <w:tblPrEx>
          <w:tblCellMar>
            <w:top w:w="0" w:type="dxa"/>
            <w:left w:w="108" w:type="dxa"/>
            <w:bottom w:w="0" w:type="dxa"/>
            <w:right w:w="108" w:type="dxa"/>
          </w:tblCellMar>
        </w:tblPrEx>
        <w:trPr>
          <w:trHeight w:val="312" w:hRule="atLeast"/>
        </w:trPr>
        <w:tc>
          <w:tcPr>
            <w:tcW w:w="1951"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注意事项</w:t>
            </w:r>
          </w:p>
        </w:tc>
        <w:tc>
          <w:tcPr>
            <w:tcW w:w="8597" w:type="dxa"/>
            <w:gridSpan w:val="6"/>
            <w:vMerge w:val="restart"/>
            <w:tcBorders>
              <w:top w:val="single" w:color="auto" w:sz="4" w:space="0"/>
              <w:left w:val="single" w:color="auto" w:sz="4" w:space="0"/>
              <w:bottom w:val="single" w:color="auto" w:sz="4" w:space="0"/>
              <w:right w:val="single" w:color="auto" w:sz="12" w:space="0"/>
            </w:tcBorders>
            <w:shd w:val="clear" w:color="auto" w:fill="auto"/>
            <w:noWrap w:val="0"/>
            <w:vAlign w:val="center"/>
          </w:tcPr>
          <w:p>
            <w:pPr>
              <w:widowControl/>
              <w:ind w:left="470" w:hanging="470" w:hangingChars="196"/>
              <w:jc w:val="left"/>
              <w:rPr>
                <w:rFonts w:ascii="宋体" w:hAnsi="宋体" w:cs="宋体"/>
                <w:b/>
                <w:kern w:val="0"/>
                <w:sz w:val="24"/>
              </w:rPr>
            </w:pPr>
            <w:r>
              <w:rPr>
                <w:rFonts w:hint="eastAsia" w:ascii="宋体" w:hAnsi="宋体" w:cs="宋体"/>
                <w:kern w:val="0"/>
                <w:sz w:val="24"/>
                <w:szCs w:val="28"/>
              </w:rPr>
              <w:t>请仔细阅读</w:t>
            </w:r>
            <w:r>
              <w:rPr>
                <w:rFonts w:hint="eastAsia" w:ascii="宋体" w:hAnsi="宋体" w:cs="宋体"/>
                <w:kern w:val="0"/>
                <w:sz w:val="24"/>
              </w:rPr>
              <w:t>《</w:t>
            </w:r>
            <w:r>
              <w:rPr>
                <w:rFonts w:hint="eastAsia" w:ascii="宋体" w:hAnsi="宋体"/>
                <w:sz w:val="24"/>
              </w:rPr>
              <w:t>关于</w:t>
            </w:r>
            <w:r>
              <w:rPr>
                <w:rFonts w:hint="eastAsia" w:ascii="宋体" w:hAnsi="宋体"/>
                <w:sz w:val="24"/>
                <w:lang w:val="en-US" w:eastAsia="zh-CN"/>
              </w:rPr>
              <w:t>校友驿站</w:t>
            </w:r>
            <w:r>
              <w:rPr>
                <w:rFonts w:hint="eastAsia" w:ascii="宋体" w:hAnsi="宋体"/>
                <w:sz w:val="24"/>
              </w:rPr>
              <w:t>接受校友免费预订的通知》</w:t>
            </w:r>
          </w:p>
        </w:tc>
      </w:tr>
      <w:tr>
        <w:tblPrEx>
          <w:tblCellMar>
            <w:top w:w="0" w:type="dxa"/>
            <w:left w:w="108" w:type="dxa"/>
            <w:bottom w:w="0" w:type="dxa"/>
            <w:right w:w="108" w:type="dxa"/>
          </w:tblCellMar>
        </w:tblPrEx>
        <w:trPr>
          <w:trHeight w:val="312" w:hRule="atLeast"/>
        </w:trPr>
        <w:tc>
          <w:tcPr>
            <w:tcW w:w="1951"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8597" w:type="dxa"/>
            <w:gridSpan w:val="6"/>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98" w:hRule="atLeast"/>
        </w:trPr>
        <w:tc>
          <w:tcPr>
            <w:tcW w:w="1951"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8597" w:type="dxa"/>
            <w:gridSpan w:val="6"/>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70" w:hRule="atLeast"/>
        </w:trPr>
        <w:tc>
          <w:tcPr>
            <w:tcW w:w="1951" w:type="dxa"/>
            <w:tcBorders>
              <w:top w:val="nil"/>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学校/院系校友负责人签名</w:t>
            </w:r>
          </w:p>
        </w:tc>
        <w:tc>
          <w:tcPr>
            <w:tcW w:w="3197" w:type="dxa"/>
            <w:gridSpan w:val="2"/>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hint="eastAsia" w:ascii="宋体" w:hAnsi="宋体" w:cs="宋体"/>
                <w:kern w:val="0"/>
                <w:sz w:val="24"/>
              </w:rPr>
            </w:pPr>
          </w:p>
        </w:tc>
        <w:tc>
          <w:tcPr>
            <w:tcW w:w="2160" w:type="dxa"/>
            <w:gridSpan w:val="3"/>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4"/>
              </w:rPr>
              <w:t>填表日期</w:t>
            </w:r>
          </w:p>
        </w:tc>
        <w:tc>
          <w:tcPr>
            <w:tcW w:w="3240" w:type="dxa"/>
            <w:tcBorders>
              <w:top w:val="nil"/>
              <w:left w:val="nil"/>
              <w:bottom w:val="single" w:color="auto" w:sz="12" w:space="0"/>
              <w:right w:val="single" w:color="auto" w:sz="12" w:space="0"/>
            </w:tcBorders>
            <w:shd w:val="clear" w:color="auto" w:fill="auto"/>
            <w:noWrap/>
            <w:vAlign w:val="center"/>
          </w:tcPr>
          <w:p>
            <w:pPr>
              <w:widowControl/>
              <w:jc w:val="center"/>
              <w:rPr>
                <w:rFonts w:ascii="宋体" w:hAnsi="宋体" w:cs="宋体"/>
                <w:kern w:val="0"/>
                <w:sz w:val="24"/>
              </w:rPr>
            </w:pPr>
          </w:p>
        </w:tc>
      </w:tr>
    </w:tbl>
    <w:p>
      <w:pPr>
        <w:jc w:val="center"/>
        <w:rPr>
          <w:rFonts w:hint="eastAsia" w:ascii="黑体" w:hAnsi="黑体" w:eastAsia="黑体"/>
          <w:sz w:val="32"/>
        </w:rPr>
      </w:pPr>
    </w:p>
    <w:p>
      <w:pPr>
        <w:jc w:val="center"/>
        <w:rPr>
          <w:rFonts w:hint="eastAsia" w:ascii="黑体" w:hAnsi="黑体" w:eastAsia="黑体"/>
          <w:sz w:val="32"/>
        </w:rPr>
      </w:pPr>
    </w:p>
    <w:p>
      <w:pPr>
        <w:jc w:val="center"/>
        <w:rPr>
          <w:rFonts w:ascii="黑体" w:hAnsi="黑体" w:eastAsia="黑体"/>
          <w:sz w:val="22"/>
        </w:rPr>
      </w:pPr>
      <w:r>
        <w:rPr>
          <w:rFonts w:hint="eastAsia" w:ascii="黑体" w:hAnsi="黑体" w:eastAsia="黑体"/>
          <w:sz w:val="32"/>
        </w:rPr>
        <w:t>关于</w:t>
      </w:r>
      <w:r>
        <w:rPr>
          <w:rFonts w:hint="eastAsia" w:ascii="黑体" w:hAnsi="宋体" w:eastAsia="黑体" w:cs="宋体"/>
          <w:kern w:val="0"/>
          <w:sz w:val="32"/>
          <w:szCs w:val="32"/>
          <w:lang w:eastAsia="zh-CN"/>
        </w:rPr>
        <w:t>校友驿站</w:t>
      </w:r>
      <w:r>
        <w:rPr>
          <w:rFonts w:hint="eastAsia" w:ascii="黑体" w:hAnsi="黑体" w:eastAsia="黑体"/>
          <w:sz w:val="32"/>
        </w:rPr>
        <w:t>接受校友免费预订的通知</w:t>
      </w:r>
    </w:p>
    <w:p>
      <w:pPr>
        <w:ind w:firstLine="480" w:firstLineChars="200"/>
        <w:rPr>
          <w:rFonts w:hint="eastAsia"/>
          <w:sz w:val="24"/>
        </w:rPr>
      </w:pPr>
    </w:p>
    <w:p>
      <w:pPr>
        <w:ind w:firstLine="480" w:firstLineChars="200"/>
        <w:rPr>
          <w:rFonts w:ascii="楷体" w:hAnsi="楷体" w:eastAsia="楷体"/>
          <w:sz w:val="24"/>
        </w:rPr>
      </w:pPr>
      <w:r>
        <w:rPr>
          <w:rFonts w:hint="eastAsia" w:ascii="楷体" w:hAnsi="楷体" w:eastAsia="楷体"/>
          <w:sz w:val="24"/>
          <w:lang w:eastAsia="zh-CN"/>
        </w:rPr>
        <w:t>上海电机学院校友驿站</w:t>
      </w:r>
      <w:r>
        <w:rPr>
          <w:rFonts w:hint="eastAsia" w:ascii="楷体" w:hAnsi="楷体" w:eastAsia="楷体"/>
          <w:sz w:val="24"/>
        </w:rPr>
        <w:t>作为母校为校友提供的校友聚会活动基地，免费接受校友预订，用于开展校友讲座、</w:t>
      </w:r>
      <w:r>
        <w:rPr>
          <w:rFonts w:hint="eastAsia" w:ascii="楷体" w:hAnsi="楷体" w:eastAsia="楷体"/>
          <w:sz w:val="24"/>
          <w:lang w:val="en-US" w:eastAsia="zh-CN"/>
        </w:rPr>
        <w:t>校友活动</w:t>
      </w:r>
      <w:r>
        <w:rPr>
          <w:rFonts w:hint="eastAsia" w:ascii="楷体" w:hAnsi="楷体" w:eastAsia="楷体"/>
          <w:sz w:val="24"/>
        </w:rPr>
        <w:t>等纯公益性质的校友活动。请需要预订的校友填写登记表后交由原就读学院的校友负责老师向校友会预订，地区校友会和行业校友会预订请填表后联系校友会办公室相关负责老师审核后预订。</w:t>
      </w:r>
    </w:p>
    <w:p>
      <w:pPr>
        <w:spacing w:before="240" w:line="360" w:lineRule="auto"/>
        <w:rPr>
          <w:rFonts w:ascii="黑体" w:hAnsi="黑体" w:eastAsia="黑体"/>
          <w:b/>
          <w:sz w:val="24"/>
        </w:rPr>
      </w:pPr>
      <w:r>
        <w:rPr>
          <w:rFonts w:hint="eastAsia" w:ascii="黑体" w:hAnsi="黑体" w:eastAsia="黑体"/>
          <w:b/>
          <w:sz w:val="24"/>
        </w:rPr>
        <w:t>预订规则：</w:t>
      </w:r>
    </w:p>
    <w:p>
      <w:pPr>
        <w:pStyle w:val="5"/>
        <w:numPr>
          <w:ilvl w:val="0"/>
          <w:numId w:val="1"/>
        </w:numPr>
        <w:ind w:firstLineChars="0"/>
        <w:rPr>
          <w:rFonts w:ascii="楷体" w:hAnsi="楷体" w:eastAsia="楷体"/>
          <w:sz w:val="24"/>
          <w:szCs w:val="24"/>
        </w:rPr>
      </w:pPr>
      <w:r>
        <w:rPr>
          <w:rFonts w:hint="eastAsia" w:ascii="楷体" w:hAnsi="楷体" w:eastAsia="楷体"/>
          <w:sz w:val="24"/>
          <w:szCs w:val="24"/>
        </w:rPr>
        <w:t>请按要求完整填写《</w:t>
      </w:r>
      <w:r>
        <w:rPr>
          <w:rFonts w:hint="eastAsia" w:ascii="楷体" w:hAnsi="楷体" w:eastAsia="楷体"/>
          <w:sz w:val="24"/>
          <w:szCs w:val="24"/>
          <w:lang w:eastAsia="zh-CN"/>
        </w:rPr>
        <w:t>上海电机学院校友驿站</w:t>
      </w:r>
      <w:r>
        <w:rPr>
          <w:rFonts w:hint="eastAsia" w:ascii="楷体" w:hAnsi="楷体" w:eastAsia="楷体"/>
          <w:sz w:val="24"/>
          <w:szCs w:val="24"/>
        </w:rPr>
        <w:t>场地借用登记表》（以下简称本表），发送相关老师或送至</w:t>
      </w:r>
      <w:r>
        <w:rPr>
          <w:rFonts w:hint="eastAsia" w:ascii="楷体" w:hAnsi="楷体" w:eastAsia="楷体"/>
          <w:sz w:val="24"/>
          <w:szCs w:val="24"/>
          <w:lang w:eastAsia="zh-CN"/>
        </w:rPr>
        <w:t>校友驿站</w:t>
      </w:r>
      <w:r>
        <w:rPr>
          <w:rFonts w:hint="eastAsia" w:ascii="楷体" w:hAnsi="楷体" w:eastAsia="楷体"/>
          <w:sz w:val="24"/>
          <w:szCs w:val="24"/>
        </w:rPr>
        <w:t>；</w:t>
      </w:r>
      <w:r>
        <w:rPr>
          <w:rFonts w:ascii="楷体" w:hAnsi="楷体" w:eastAsia="楷体"/>
          <w:sz w:val="24"/>
          <w:szCs w:val="24"/>
        </w:rPr>
        <w:t xml:space="preserve"> </w:t>
      </w:r>
    </w:p>
    <w:p>
      <w:pPr>
        <w:pStyle w:val="5"/>
        <w:numPr>
          <w:ilvl w:val="0"/>
          <w:numId w:val="1"/>
        </w:numPr>
        <w:ind w:firstLineChars="0"/>
        <w:rPr>
          <w:rFonts w:ascii="楷体" w:hAnsi="楷体" w:eastAsia="楷体"/>
          <w:sz w:val="24"/>
          <w:szCs w:val="24"/>
        </w:rPr>
      </w:pPr>
      <w:r>
        <w:rPr>
          <w:rFonts w:hint="eastAsia" w:ascii="楷体" w:hAnsi="楷体" w:eastAsia="楷体"/>
          <w:sz w:val="24"/>
          <w:szCs w:val="24"/>
        </w:rPr>
        <w:t>活动要求：</w:t>
      </w:r>
      <w:r>
        <w:rPr>
          <w:rFonts w:hint="eastAsia" w:ascii="楷体" w:hAnsi="楷体" w:eastAsia="楷体"/>
          <w:color w:val="000000"/>
          <w:sz w:val="24"/>
          <w:szCs w:val="24"/>
          <w:lang w:eastAsia="zh-CN"/>
        </w:rPr>
        <w:t>校友驿站</w:t>
      </w:r>
      <w:r>
        <w:rPr>
          <w:rFonts w:hint="eastAsia" w:ascii="楷体" w:hAnsi="楷体" w:eastAsia="楷体"/>
          <w:color w:val="000000"/>
          <w:sz w:val="24"/>
          <w:szCs w:val="24"/>
        </w:rPr>
        <w:t>不接受任何有收费性质的活动预订，在</w:t>
      </w:r>
      <w:r>
        <w:rPr>
          <w:rFonts w:hint="eastAsia" w:ascii="楷体" w:hAnsi="楷体" w:eastAsia="楷体"/>
          <w:color w:val="000000"/>
          <w:sz w:val="24"/>
          <w:szCs w:val="24"/>
          <w:lang w:eastAsia="zh-CN"/>
        </w:rPr>
        <w:t>校友驿站</w:t>
      </w:r>
      <w:r>
        <w:rPr>
          <w:rFonts w:hint="eastAsia" w:ascii="楷体" w:hAnsi="楷体" w:eastAsia="楷体"/>
          <w:color w:val="000000"/>
          <w:sz w:val="24"/>
          <w:szCs w:val="24"/>
        </w:rPr>
        <w:t>开展活动的内容及形式均需</w:t>
      </w:r>
      <w:r>
        <w:rPr>
          <w:rFonts w:hint="eastAsia" w:ascii="楷体" w:hAnsi="楷体" w:eastAsia="楷体"/>
          <w:color w:val="000000"/>
          <w:sz w:val="24"/>
        </w:rPr>
        <w:t>符合国家法律法规及学校相关规定要求</w:t>
      </w:r>
      <w:r>
        <w:rPr>
          <w:rFonts w:hint="eastAsia" w:ascii="楷体" w:hAnsi="楷体" w:eastAsia="楷体"/>
          <w:color w:val="000000"/>
          <w:sz w:val="24"/>
          <w:szCs w:val="24"/>
        </w:rPr>
        <w:t>，且为积极向上、促进校友间交流互助为目的；</w:t>
      </w:r>
    </w:p>
    <w:p>
      <w:pPr>
        <w:pStyle w:val="5"/>
        <w:numPr>
          <w:ilvl w:val="0"/>
          <w:numId w:val="1"/>
        </w:numPr>
        <w:ind w:firstLineChars="0"/>
        <w:rPr>
          <w:rFonts w:ascii="楷体" w:hAnsi="楷体" w:eastAsia="楷体"/>
          <w:sz w:val="24"/>
          <w:szCs w:val="24"/>
        </w:rPr>
      </w:pPr>
      <w:r>
        <w:rPr>
          <w:rFonts w:hint="eastAsia" w:ascii="楷体" w:hAnsi="楷体" w:eastAsia="楷体"/>
          <w:sz w:val="24"/>
          <w:szCs w:val="24"/>
          <w:lang w:eastAsia="zh-CN"/>
        </w:rPr>
        <w:t>校友驿站</w:t>
      </w:r>
      <w:r>
        <w:rPr>
          <w:rFonts w:hint="eastAsia" w:ascii="楷体" w:hAnsi="楷体" w:eastAsia="楷体"/>
          <w:sz w:val="24"/>
          <w:szCs w:val="24"/>
        </w:rPr>
        <w:t>提供部分免费及收费服务，申请人请按活动需要在本表相应栏目中勾选；收费服务中，现磨咖啡、茶水、果汁、蛋糕等可直接在现场点单消费，若需茶歇服务，勾选后会有专人与申请人联系；</w:t>
      </w:r>
    </w:p>
    <w:p>
      <w:pPr>
        <w:pStyle w:val="5"/>
        <w:numPr>
          <w:ilvl w:val="0"/>
          <w:numId w:val="1"/>
        </w:numPr>
        <w:ind w:firstLineChars="0"/>
        <w:rPr>
          <w:rFonts w:ascii="楷体" w:hAnsi="楷体" w:eastAsia="楷体"/>
          <w:sz w:val="24"/>
          <w:szCs w:val="24"/>
        </w:rPr>
      </w:pPr>
      <w:r>
        <w:rPr>
          <w:rFonts w:hint="eastAsia" w:ascii="楷体" w:hAnsi="楷体" w:eastAsia="楷体"/>
          <w:sz w:val="24"/>
          <w:szCs w:val="24"/>
        </w:rPr>
        <w:t>如需自带其他设备及物品，务必在本表备注栏注明，经校友会同意后，方可带入场内，食物不得带入会场；</w:t>
      </w:r>
    </w:p>
    <w:p>
      <w:pPr>
        <w:pStyle w:val="5"/>
        <w:numPr>
          <w:ilvl w:val="0"/>
          <w:numId w:val="1"/>
        </w:numPr>
        <w:ind w:firstLineChars="0"/>
        <w:rPr>
          <w:rFonts w:ascii="楷体" w:hAnsi="楷体" w:eastAsia="楷体"/>
          <w:sz w:val="24"/>
          <w:szCs w:val="24"/>
        </w:rPr>
      </w:pPr>
      <w:r>
        <w:rPr>
          <w:rFonts w:ascii="楷体" w:hAnsi="楷体" w:eastAsia="楷体"/>
          <w:sz w:val="24"/>
          <w:szCs w:val="24"/>
        </w:rPr>
        <w:t>借用</w:t>
      </w:r>
      <w:r>
        <w:rPr>
          <w:rFonts w:hint="eastAsia" w:ascii="楷体" w:hAnsi="楷体" w:eastAsia="楷体"/>
          <w:sz w:val="24"/>
          <w:szCs w:val="24"/>
        </w:rPr>
        <w:t>者</w:t>
      </w:r>
      <w:r>
        <w:rPr>
          <w:rFonts w:ascii="楷体" w:hAnsi="楷体" w:eastAsia="楷体"/>
          <w:sz w:val="24"/>
          <w:szCs w:val="24"/>
        </w:rPr>
        <w:t>须保证文明借用，保持场地卫生和安全，</w:t>
      </w:r>
      <w:r>
        <w:rPr>
          <w:rFonts w:hint="eastAsia" w:ascii="楷体" w:hAnsi="楷体" w:eastAsia="楷体"/>
          <w:sz w:val="24"/>
          <w:szCs w:val="24"/>
        </w:rPr>
        <w:t>如确需挪动现场桌椅及物品的，需要报请物业批准，使用后须复原；</w:t>
      </w:r>
    </w:p>
    <w:p>
      <w:pPr>
        <w:pStyle w:val="5"/>
        <w:numPr>
          <w:ilvl w:val="0"/>
          <w:numId w:val="1"/>
        </w:numPr>
        <w:ind w:firstLineChars="0"/>
        <w:rPr>
          <w:rFonts w:ascii="楷体" w:hAnsi="楷体" w:eastAsia="楷体"/>
          <w:sz w:val="24"/>
          <w:szCs w:val="24"/>
        </w:rPr>
      </w:pPr>
      <w:r>
        <w:rPr>
          <w:rFonts w:hint="eastAsia" w:ascii="楷体" w:hAnsi="楷体" w:eastAsia="楷体"/>
          <w:sz w:val="24"/>
          <w:szCs w:val="24"/>
        </w:rPr>
        <w:t>室内严禁</w:t>
      </w:r>
      <w:r>
        <w:rPr>
          <w:rFonts w:ascii="楷体" w:hAnsi="楷体" w:eastAsia="楷体"/>
          <w:sz w:val="24"/>
          <w:szCs w:val="24"/>
        </w:rPr>
        <w:t>吸烟</w:t>
      </w:r>
      <w:r>
        <w:rPr>
          <w:rFonts w:hint="eastAsia" w:ascii="楷体" w:hAnsi="楷体" w:eastAsia="楷体"/>
          <w:sz w:val="24"/>
          <w:szCs w:val="24"/>
        </w:rPr>
        <w:t>、严禁使用各类形式的明火</w:t>
      </w:r>
      <w:r>
        <w:rPr>
          <w:rFonts w:ascii="楷体" w:hAnsi="楷体" w:eastAsia="楷体"/>
          <w:sz w:val="24"/>
          <w:szCs w:val="24"/>
        </w:rPr>
        <w:t>；</w:t>
      </w:r>
    </w:p>
    <w:p>
      <w:pPr>
        <w:pStyle w:val="5"/>
        <w:numPr>
          <w:ilvl w:val="0"/>
          <w:numId w:val="1"/>
        </w:numPr>
        <w:ind w:firstLineChars="0"/>
        <w:rPr>
          <w:rFonts w:ascii="楷体" w:hAnsi="楷体" w:eastAsia="楷体"/>
          <w:sz w:val="24"/>
          <w:szCs w:val="24"/>
        </w:rPr>
      </w:pPr>
      <w:r>
        <w:rPr>
          <w:rFonts w:ascii="楷体" w:hAnsi="楷体" w:eastAsia="楷体"/>
          <w:sz w:val="24"/>
          <w:szCs w:val="24"/>
        </w:rPr>
        <w:t>本表须</w:t>
      </w:r>
      <w:r>
        <w:rPr>
          <w:rFonts w:hint="eastAsia" w:ascii="楷体" w:hAnsi="楷体" w:eastAsia="楷体"/>
          <w:sz w:val="24"/>
          <w:szCs w:val="24"/>
        </w:rPr>
        <w:t>活动召集人及学校/院系校友工作</w:t>
      </w:r>
      <w:r>
        <w:rPr>
          <w:rFonts w:ascii="楷体" w:hAnsi="楷体" w:eastAsia="楷体"/>
          <w:sz w:val="24"/>
          <w:szCs w:val="24"/>
        </w:rPr>
        <w:t>负责人签名</w:t>
      </w:r>
      <w:r>
        <w:rPr>
          <w:rFonts w:hint="eastAsia" w:ascii="楷体" w:hAnsi="楷体" w:eastAsia="楷体"/>
          <w:sz w:val="24"/>
          <w:szCs w:val="24"/>
        </w:rPr>
        <w:t>，若取消预订请务必提前告知</w:t>
      </w:r>
      <w:r>
        <w:rPr>
          <w:rFonts w:hint="eastAsia" w:ascii="楷体" w:hAnsi="楷体" w:eastAsia="楷体"/>
          <w:sz w:val="24"/>
          <w:szCs w:val="24"/>
          <w:lang w:eastAsia="zh-CN"/>
        </w:rPr>
        <w:t>校友驿站</w:t>
      </w:r>
      <w:r>
        <w:rPr>
          <w:rFonts w:hint="eastAsia" w:ascii="楷体" w:hAnsi="楷体" w:eastAsia="楷体"/>
          <w:sz w:val="24"/>
          <w:szCs w:val="24"/>
        </w:rPr>
        <w:t>物业经理。</w:t>
      </w:r>
    </w:p>
    <w:p>
      <w:pPr>
        <w:rPr>
          <w:rFonts w:hint="eastAsia"/>
          <w:sz w:val="24"/>
        </w:rPr>
      </w:pPr>
    </w:p>
    <w:p>
      <w:pPr>
        <w:ind w:firstLine="480" w:firstLineChars="200"/>
        <w:rPr>
          <w:sz w:val="24"/>
        </w:rPr>
      </w:pPr>
      <w:r>
        <w:rPr>
          <w:rFonts w:hint="eastAsia" w:ascii="楷体" w:hAnsi="楷体" w:eastAsia="楷体"/>
          <w:sz w:val="24"/>
          <w:lang w:eastAsia="zh-CN"/>
        </w:rPr>
        <w:t>上海电机学院校友会</w:t>
      </w:r>
      <w:r>
        <w:rPr>
          <w:rFonts w:hint="eastAsia" w:ascii="楷体" w:hAnsi="楷体" w:eastAsia="楷体"/>
          <w:sz w:val="24"/>
        </w:rPr>
        <w:t>欢迎广大校友及校友组织在</w:t>
      </w:r>
      <w:r>
        <w:rPr>
          <w:rFonts w:hint="eastAsia" w:ascii="楷体" w:hAnsi="楷体" w:eastAsia="楷体"/>
          <w:sz w:val="24"/>
          <w:lang w:eastAsia="zh-CN"/>
        </w:rPr>
        <w:t>校友驿站</w:t>
      </w:r>
      <w:r>
        <w:rPr>
          <w:rFonts w:hint="eastAsia" w:ascii="楷体" w:hAnsi="楷体" w:eastAsia="楷体"/>
          <w:sz w:val="24"/>
        </w:rPr>
        <w:t>开展符合国家法律法规及学校相关规定要求的各类校友活动，欢迎您关注</w:t>
      </w:r>
      <w:r>
        <w:rPr>
          <w:rFonts w:hint="eastAsia" w:ascii="楷体" w:hAnsi="楷体" w:eastAsia="楷体"/>
          <w:sz w:val="24"/>
          <w:lang w:eastAsia="zh-CN"/>
        </w:rPr>
        <w:t>上海电机学院校友会</w:t>
      </w:r>
      <w:r>
        <w:rPr>
          <w:rFonts w:hint="eastAsia" w:ascii="楷体" w:hAnsi="楷体" w:eastAsia="楷体"/>
          <w:sz w:val="24"/>
        </w:rPr>
        <w:t>公众号了解校友会及相关活动信息</w:t>
      </w:r>
      <w:r>
        <w:rPr>
          <w:rFonts w:hint="eastAsia"/>
          <w:sz w:val="24"/>
        </w:rPr>
        <w:t>。</w:t>
      </w:r>
    </w:p>
    <w:p>
      <w:pPr>
        <w:pStyle w:val="5"/>
        <w:ind w:left="360" w:firstLine="0" w:firstLineChars="0"/>
      </w:pPr>
    </w:p>
    <w:tbl>
      <w:tblPr>
        <w:tblStyle w:val="2"/>
        <w:tblW w:w="8649" w:type="dxa"/>
        <w:tblInd w:w="0" w:type="dxa"/>
        <w:tblLayout w:type="autofit"/>
        <w:tblCellMar>
          <w:top w:w="0" w:type="dxa"/>
          <w:left w:w="108" w:type="dxa"/>
          <w:bottom w:w="0" w:type="dxa"/>
          <w:right w:w="108" w:type="dxa"/>
        </w:tblCellMar>
      </w:tblPr>
      <w:tblGrid>
        <w:gridCol w:w="5139"/>
        <w:gridCol w:w="3510"/>
      </w:tblGrid>
      <w:tr>
        <w:tblPrEx>
          <w:tblCellMar>
            <w:top w:w="0" w:type="dxa"/>
            <w:left w:w="108" w:type="dxa"/>
            <w:bottom w:w="0" w:type="dxa"/>
            <w:right w:w="108" w:type="dxa"/>
          </w:tblCellMar>
        </w:tblPrEx>
        <w:tc>
          <w:tcPr>
            <w:tcW w:w="5139" w:type="dxa"/>
            <w:shd w:val="clear" w:color="auto" w:fill="auto"/>
            <w:noWrap w:val="0"/>
            <w:vAlign w:val="top"/>
          </w:tcPr>
          <w:p>
            <w:pPr>
              <w:spacing w:line="360" w:lineRule="auto"/>
              <w:rPr>
                <w:rFonts w:hint="eastAsia" w:ascii="黑体" w:hAnsi="黑体" w:eastAsia="黑体"/>
              </w:rPr>
            </w:pPr>
            <w:r>
              <w:rPr>
                <w:rFonts w:hint="eastAsia" w:ascii="黑体" w:hAnsi="黑体" w:eastAsia="黑体"/>
                <w:b/>
                <w:sz w:val="22"/>
              </w:rPr>
              <w:t>校友会</w:t>
            </w:r>
            <w:r>
              <w:rPr>
                <w:rFonts w:ascii="黑体" w:hAnsi="黑体" w:eastAsia="黑体"/>
                <w:b/>
                <w:sz w:val="22"/>
              </w:rPr>
              <w:t>联系方式</w:t>
            </w:r>
          </w:p>
        </w:tc>
        <w:tc>
          <w:tcPr>
            <w:tcW w:w="3510" w:type="dxa"/>
            <w:vMerge w:val="restart"/>
            <w:shd w:val="clear" w:color="auto" w:fill="auto"/>
            <w:noWrap w:val="0"/>
            <w:vAlign w:val="top"/>
          </w:tcPr>
          <w:p>
            <w:pPr>
              <w:jc w:val="both"/>
            </w:pPr>
          </w:p>
          <w:p>
            <w:pPr>
              <w:jc w:val="center"/>
              <w:rPr>
                <w:rFonts w:hint="eastAsia" w:eastAsia="宋体"/>
                <w:lang w:eastAsia="zh-CN"/>
              </w:rPr>
            </w:pPr>
            <w:r>
              <w:rPr>
                <w:rFonts w:hint="eastAsia" w:eastAsia="宋体"/>
                <w:lang w:eastAsia="zh-CN"/>
              </w:rPr>
              <w:drawing>
                <wp:inline distT="0" distB="0" distL="114300" distR="114300">
                  <wp:extent cx="1733550" cy="1733550"/>
                  <wp:effectExtent l="0" t="0" r="0" b="0"/>
                  <wp:docPr id="2" name="图片 2" descr="qrcode_for_gh_52495ee6c08e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_for_gh_52495ee6c08e_344"/>
                          <pic:cNvPicPr>
                            <a:picLocks noChangeAspect="1"/>
                          </pic:cNvPicPr>
                        </pic:nvPicPr>
                        <pic:blipFill>
                          <a:blip r:embed="rId4"/>
                          <a:stretch>
                            <a:fillRect/>
                          </a:stretch>
                        </pic:blipFill>
                        <pic:spPr>
                          <a:xfrm>
                            <a:off x="0" y="0"/>
                            <a:ext cx="1733550" cy="1733550"/>
                          </a:xfrm>
                          <a:prstGeom prst="rect">
                            <a:avLst/>
                          </a:prstGeom>
                        </pic:spPr>
                      </pic:pic>
                    </a:graphicData>
                  </a:graphic>
                </wp:inline>
              </w:drawing>
            </w:r>
          </w:p>
          <w:p>
            <w:pPr>
              <w:jc w:val="center"/>
            </w:pPr>
            <w:r>
              <w:rPr>
                <w:rFonts w:hint="eastAsia"/>
              </w:rPr>
              <w:t>扫一扫，关注</w:t>
            </w:r>
            <w:r>
              <w:rPr>
                <w:rFonts w:hint="eastAsia"/>
                <w:lang w:eastAsia="zh-CN"/>
              </w:rPr>
              <w:t>上海电机学院校友会</w:t>
            </w:r>
            <w:r>
              <w:rPr>
                <w:rFonts w:hint="eastAsia"/>
              </w:rPr>
              <w:t>微信公众号，获取最新活动信息！</w:t>
            </w:r>
          </w:p>
        </w:tc>
      </w:tr>
      <w:tr>
        <w:tblPrEx>
          <w:tblCellMar>
            <w:top w:w="0" w:type="dxa"/>
            <w:left w:w="108" w:type="dxa"/>
            <w:bottom w:w="0" w:type="dxa"/>
            <w:right w:w="108" w:type="dxa"/>
          </w:tblCellMar>
        </w:tblPrEx>
        <w:tc>
          <w:tcPr>
            <w:tcW w:w="5139" w:type="dxa"/>
            <w:shd w:val="clear" w:color="auto" w:fill="auto"/>
            <w:noWrap w:val="0"/>
            <w:vAlign w:val="top"/>
          </w:tcPr>
          <w:p>
            <w:pPr>
              <w:pStyle w:val="5"/>
              <w:ind w:firstLine="0" w:firstLineChars="0"/>
            </w:pPr>
            <w:r>
              <w:t>校友会网址：</w:t>
            </w:r>
            <w:r>
              <w:rPr>
                <w:rFonts w:hint="eastAsia"/>
              </w:rPr>
              <w:t>https://xyh.sdju.edu.cn/</w:t>
            </w:r>
          </w:p>
          <w:p>
            <w:pPr>
              <w:pStyle w:val="5"/>
              <w:ind w:firstLine="0" w:firstLineChars="0"/>
              <w:rPr>
                <w:rFonts w:hint="eastAsia"/>
              </w:rPr>
            </w:pPr>
            <w:r>
              <w:t>校友会邮箱：</w:t>
            </w:r>
            <w:r>
              <w:rPr>
                <w:rFonts w:hint="eastAsia"/>
                <w:lang w:val="en-US" w:eastAsia="zh-CN"/>
              </w:rPr>
              <w:fldChar w:fldCharType="begin"/>
            </w:r>
            <w:r>
              <w:rPr>
                <w:rFonts w:hint="eastAsia"/>
                <w:lang w:val="en-US" w:eastAsia="zh-CN"/>
              </w:rPr>
              <w:instrText xml:space="preserve"> HYPERLINK "mailto:xyh@sdju.edu.cn" </w:instrText>
            </w:r>
            <w:r>
              <w:rPr>
                <w:rFonts w:hint="eastAsia"/>
                <w:lang w:val="en-US" w:eastAsia="zh-CN"/>
              </w:rPr>
              <w:fldChar w:fldCharType="separate"/>
            </w:r>
            <w:r>
              <w:rPr>
                <w:rStyle w:val="4"/>
                <w:rFonts w:hint="eastAsia"/>
                <w:lang w:val="en-US" w:eastAsia="zh-CN"/>
              </w:rPr>
              <w:t>xyh</w:t>
            </w:r>
            <w:r>
              <w:rPr>
                <w:rStyle w:val="4"/>
              </w:rPr>
              <w:t>@</w:t>
            </w:r>
            <w:r>
              <w:rPr>
                <w:rStyle w:val="4"/>
                <w:rFonts w:hint="eastAsia"/>
              </w:rPr>
              <w:t>s</w:t>
            </w:r>
            <w:r>
              <w:rPr>
                <w:rStyle w:val="4"/>
                <w:rFonts w:hint="eastAsia"/>
                <w:lang w:val="en-US" w:eastAsia="zh-CN"/>
              </w:rPr>
              <w:t>dju.</w:t>
            </w:r>
            <w:r>
              <w:rPr>
                <w:rStyle w:val="4"/>
                <w:rFonts w:hint="eastAsia"/>
              </w:rPr>
              <w:t>edu.cn</w:t>
            </w:r>
            <w:r>
              <w:rPr>
                <w:rFonts w:hint="eastAsia"/>
                <w:lang w:val="en-US" w:eastAsia="zh-CN"/>
              </w:rPr>
              <w:fldChar w:fldCharType="end"/>
            </w:r>
          </w:p>
          <w:p>
            <w:pPr>
              <w:pStyle w:val="5"/>
              <w:ind w:firstLine="0" w:firstLineChars="0"/>
              <w:rPr>
                <w:rFonts w:hint="eastAsia" w:eastAsia="宋体"/>
                <w:lang w:eastAsia="zh-CN"/>
              </w:rPr>
            </w:pPr>
            <w:r>
              <w:rPr>
                <w:rFonts w:hint="eastAsia"/>
                <w:lang w:val="en-US" w:eastAsia="zh-CN"/>
              </w:rPr>
              <w:t>微信公众号</w:t>
            </w:r>
            <w:r>
              <w:t>：</w:t>
            </w:r>
            <w:r>
              <w:rPr>
                <w:rFonts w:hint="eastAsia"/>
                <w:lang w:eastAsia="zh-CN"/>
              </w:rPr>
              <w:t>上海电机学院校友会</w:t>
            </w:r>
          </w:p>
          <w:p>
            <w:pPr>
              <w:pStyle w:val="5"/>
              <w:ind w:firstLine="0" w:firstLineChars="0"/>
              <w:rPr>
                <w:rFonts w:hint="default" w:eastAsia="宋体"/>
                <w:lang w:val="en-US" w:eastAsia="zh-CN"/>
              </w:rPr>
            </w:pPr>
            <w:r>
              <w:rPr>
                <w:rFonts w:hint="eastAsia"/>
                <w:lang w:val="en-US" w:eastAsia="zh-CN"/>
              </w:rPr>
              <w:t>联系电话</w:t>
            </w:r>
            <w:r>
              <w:t>：</w:t>
            </w:r>
            <w:r>
              <w:rPr>
                <w:rFonts w:hint="eastAsia"/>
              </w:rPr>
              <w:t>021-</w:t>
            </w:r>
            <w:r>
              <w:rPr>
                <w:rFonts w:hint="eastAsia"/>
                <w:lang w:val="en-US" w:eastAsia="zh-CN"/>
              </w:rPr>
              <w:t>38223335</w:t>
            </w:r>
          </w:p>
          <w:p>
            <w:pPr>
              <w:pStyle w:val="5"/>
              <w:ind w:firstLine="0" w:firstLineChars="0"/>
              <w:rPr>
                <w:rFonts w:hint="default" w:eastAsia="宋体"/>
                <w:lang w:val="en-US" w:eastAsia="zh-CN"/>
              </w:rPr>
            </w:pPr>
            <w:r>
              <w:t>校友</w:t>
            </w:r>
            <w:r>
              <w:rPr>
                <w:rFonts w:hint="eastAsia"/>
                <w:lang w:val="en-US" w:eastAsia="zh-CN"/>
              </w:rPr>
              <w:t>驿站地址</w:t>
            </w:r>
            <w:bookmarkStart w:id="0" w:name="_GoBack"/>
            <w:bookmarkEnd w:id="0"/>
            <w:r>
              <w:t>：上海市</w:t>
            </w:r>
            <w:r>
              <w:rPr>
                <w:rFonts w:hint="eastAsia"/>
                <w:lang w:val="en-US" w:eastAsia="zh-CN"/>
              </w:rPr>
              <w:t>黄浦区建国西路132号</w:t>
            </w:r>
          </w:p>
          <w:p/>
        </w:tc>
        <w:tc>
          <w:tcPr>
            <w:tcW w:w="3510" w:type="dxa"/>
            <w:vMerge w:val="continue"/>
            <w:shd w:val="clear" w:color="auto" w:fill="auto"/>
            <w:noWrap w:val="0"/>
            <w:vAlign w:val="top"/>
          </w:tcPr>
          <w:p>
            <w:pPr>
              <w:jc w:val="center"/>
            </w:pPr>
          </w:p>
        </w:tc>
      </w:tr>
    </w:tbl>
    <w:p>
      <w:pPr>
        <w:ind w:firstLine="420" w:firstLineChars="200"/>
        <w:rPr>
          <w:rFonts w:hint="eastAsia"/>
        </w:rPr>
      </w:pPr>
    </w:p>
    <w:p>
      <w:pPr>
        <w:ind w:firstLine="420" w:firstLineChars="200"/>
      </w:pPr>
      <w:r>
        <w:rPr>
          <w:rFonts w:hint="eastAsia"/>
        </w:rPr>
        <w:t xml:space="preserve">                                    </w:t>
      </w:r>
      <w:r>
        <w:t xml:space="preserve">      </w:t>
      </w:r>
      <w:r>
        <w:rPr>
          <w:rFonts w:hint="eastAsia"/>
        </w:rPr>
        <w:t xml:space="preserve">           </w:t>
      </w:r>
      <w:r>
        <w:rPr>
          <w:rFonts w:hint="eastAsia" w:ascii="楷体" w:hAnsi="楷体" w:eastAsia="楷体"/>
          <w:sz w:val="24"/>
          <w:lang w:eastAsia="zh-CN"/>
        </w:rPr>
        <w:t>上海电机学院校友会</w:t>
      </w:r>
      <w:r>
        <w:rPr>
          <w:rFonts w:hint="eastAsia"/>
          <w:sz w:val="24"/>
        </w:rPr>
        <w:t xml:space="preserve">                     </w:t>
      </w:r>
      <w:r>
        <w:rPr>
          <w:sz w:val="24"/>
        </w:rPr>
        <w:t xml:space="preserve">      </w:t>
      </w:r>
      <w:r>
        <w:rPr>
          <w:rFonts w:hint="eastAsia"/>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17E88"/>
    <w:multiLevelType w:val="multilevel"/>
    <w:tmpl w:val="08717E8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lNDdlYzRlZGI3ZjZiNzllYjYzMjYzNTc3OGQ4OTUifQ=="/>
  </w:docVars>
  <w:rsids>
    <w:rsidRoot w:val="0A74072F"/>
    <w:rsid w:val="0A74072F"/>
    <w:rsid w:val="4B2A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paragraph" w:styleId="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2023-10-30T05:10:00Z</dcterms:created>
  <dc:creator>小燕子</dc:creator>
  <cp:lastModifiedBy>小燕子</cp:lastModifiedBy>
  <dcterms:modified xsi:type="dcterms:W3CDTF">2023-11-14T00:14:29Z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B9611EF72CA34C67AC0BAA1F27BF33C3_11</vt:lpwstr>
  </property>
</Properties>
</file>